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BE" w:rsidRDefault="00C672BE" w:rsidP="00C672BE">
      <w:pPr>
        <w:spacing w:after="0"/>
        <w:jc w:val="right"/>
        <w:rPr>
          <w:rFonts w:ascii="Times New Roman" w:hAnsi="Times New Roman" w:cs="Times New Roman"/>
        </w:rPr>
      </w:pPr>
      <w:r w:rsidRPr="00C672BE">
        <w:rPr>
          <w:rFonts w:ascii="Times New Roman" w:hAnsi="Times New Roman" w:cs="Times New Roman"/>
        </w:rPr>
        <w:t>УТВЕРЖД</w:t>
      </w:r>
      <w:r w:rsidR="00F57A9D">
        <w:rPr>
          <w:rFonts w:ascii="Times New Roman" w:hAnsi="Times New Roman" w:cs="Times New Roman"/>
        </w:rPr>
        <w:t>ЕНО</w:t>
      </w:r>
    </w:p>
    <w:p w:rsidR="00F57A9D" w:rsidRPr="00C672BE" w:rsidRDefault="00F57A9D" w:rsidP="00C672B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МБУ ДО «ЦМДО» от 27.01.2023 №</w:t>
      </w:r>
      <w:r w:rsidR="00121207">
        <w:rPr>
          <w:rFonts w:ascii="Times New Roman" w:hAnsi="Times New Roman" w:cs="Times New Roman"/>
        </w:rPr>
        <w:t>19</w:t>
      </w:r>
      <w:bookmarkStart w:id="0" w:name="_GoBack"/>
      <w:bookmarkEnd w:id="0"/>
    </w:p>
    <w:p w:rsidR="00C672BE" w:rsidRDefault="00C672BE" w:rsidP="00F57A9D">
      <w:pPr>
        <w:spacing w:after="0"/>
        <w:jc w:val="right"/>
        <w:rPr>
          <w:rFonts w:ascii="Times New Roman" w:hAnsi="Times New Roman" w:cs="Times New Roman"/>
        </w:rPr>
      </w:pPr>
      <w:r w:rsidRPr="00C672BE">
        <w:rPr>
          <w:rFonts w:ascii="Times New Roman" w:hAnsi="Times New Roman" w:cs="Times New Roman"/>
        </w:rPr>
        <w:t xml:space="preserve"> </w:t>
      </w:r>
    </w:p>
    <w:p w:rsidR="00F57A9D" w:rsidRPr="00C672BE" w:rsidRDefault="00F57A9D" w:rsidP="00F57A9D">
      <w:pPr>
        <w:spacing w:after="0"/>
        <w:jc w:val="right"/>
        <w:rPr>
          <w:rFonts w:ascii="Times New Roman" w:hAnsi="Times New Roman" w:cs="Times New Roman"/>
        </w:rPr>
      </w:pPr>
    </w:p>
    <w:p w:rsidR="00C672BE" w:rsidRPr="00C672BE" w:rsidRDefault="00C672BE" w:rsidP="00C672BE">
      <w:pPr>
        <w:spacing w:after="0"/>
        <w:jc w:val="center"/>
        <w:rPr>
          <w:rFonts w:ascii="Times New Roman" w:hAnsi="Times New Roman" w:cs="Times New Roman"/>
        </w:rPr>
      </w:pPr>
      <w:r w:rsidRPr="00C672BE">
        <w:rPr>
          <w:rFonts w:ascii="Times New Roman" w:hAnsi="Times New Roman" w:cs="Times New Roman"/>
        </w:rPr>
        <w:t>ПЛАН</w:t>
      </w:r>
      <w:r w:rsidRPr="00C672BE">
        <w:rPr>
          <w:rFonts w:ascii="Times New Roman" w:hAnsi="Times New Roman" w:cs="Times New Roman"/>
          <w:sz w:val="16"/>
          <w:szCs w:val="16"/>
        </w:rPr>
        <w:t>16</w:t>
      </w:r>
    </w:p>
    <w:p w:rsidR="00C672BE" w:rsidRPr="00C672BE" w:rsidRDefault="00C672BE" w:rsidP="00C672BE">
      <w:pPr>
        <w:spacing w:after="0"/>
        <w:jc w:val="center"/>
        <w:rPr>
          <w:rFonts w:ascii="Times New Roman" w:hAnsi="Times New Roman" w:cs="Times New Roman"/>
        </w:rPr>
      </w:pPr>
      <w:r w:rsidRPr="00C672BE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</w:p>
    <w:p w:rsidR="00C672BE" w:rsidRPr="00C672BE" w:rsidRDefault="00C672BE" w:rsidP="00C672BE">
      <w:pPr>
        <w:spacing w:after="0"/>
        <w:jc w:val="center"/>
        <w:rPr>
          <w:rFonts w:ascii="Times New Roman" w:hAnsi="Times New Roman" w:cs="Times New Roman"/>
        </w:rPr>
      </w:pPr>
      <w:r w:rsidRPr="00C672BE">
        <w:rPr>
          <w:rFonts w:ascii="Times New Roman" w:hAnsi="Times New Roman" w:cs="Times New Roman"/>
        </w:rPr>
        <w:t xml:space="preserve"> условий осуществления образовательной деятельности</w:t>
      </w:r>
    </w:p>
    <w:p w:rsidR="00C672BE" w:rsidRPr="00C672BE" w:rsidRDefault="00C672BE" w:rsidP="00C672BE">
      <w:pPr>
        <w:spacing w:after="0"/>
        <w:jc w:val="center"/>
        <w:rPr>
          <w:rFonts w:ascii="Times New Roman" w:hAnsi="Times New Roman" w:cs="Times New Roman"/>
        </w:rPr>
      </w:pPr>
      <w:r w:rsidRPr="00C672BE">
        <w:rPr>
          <w:rFonts w:ascii="Times New Roman" w:hAnsi="Times New Roman" w:cs="Times New Roman"/>
          <w:u w:val="single"/>
        </w:rPr>
        <w:t>муниципального бюджетного учреждения молодежи и дополнительного образования «Центр молодежи и дополнительного образования»</w:t>
      </w:r>
      <w:r w:rsidRPr="00C672BE">
        <w:rPr>
          <w:rFonts w:ascii="Times New Roman" w:hAnsi="Times New Roman" w:cs="Times New Roman"/>
        </w:rPr>
        <w:t xml:space="preserve"> </w:t>
      </w:r>
    </w:p>
    <w:p w:rsidR="00C672BE" w:rsidRPr="00C672BE" w:rsidRDefault="00C672BE" w:rsidP="00C672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672BE">
        <w:rPr>
          <w:rFonts w:ascii="Times New Roman" w:hAnsi="Times New Roman" w:cs="Times New Roman"/>
          <w:sz w:val="16"/>
          <w:szCs w:val="16"/>
        </w:rPr>
        <w:t xml:space="preserve">наименование организации </w:t>
      </w:r>
    </w:p>
    <w:p w:rsidR="00C672BE" w:rsidRPr="00C672BE" w:rsidRDefault="00C672BE" w:rsidP="00C672BE">
      <w:pPr>
        <w:spacing w:after="0"/>
        <w:jc w:val="center"/>
        <w:rPr>
          <w:rFonts w:ascii="Times New Roman" w:hAnsi="Times New Roman" w:cs="Times New Roman"/>
        </w:rPr>
      </w:pPr>
      <w:r w:rsidRPr="00C672BE">
        <w:rPr>
          <w:rFonts w:ascii="Times New Roman" w:hAnsi="Times New Roman" w:cs="Times New Roman"/>
        </w:rPr>
        <w:t>на 20</w:t>
      </w:r>
      <w:r w:rsidR="006B2F71">
        <w:rPr>
          <w:rFonts w:ascii="Times New Roman" w:hAnsi="Times New Roman" w:cs="Times New Roman"/>
        </w:rPr>
        <w:t>23</w:t>
      </w:r>
      <w:r w:rsidRPr="00C672BE">
        <w:rPr>
          <w:rFonts w:ascii="Times New Roman" w:hAnsi="Times New Roman" w:cs="Times New Roman"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9716B4" w:rsidRPr="00F57A9D" w:rsidTr="00C6557D">
        <w:tc>
          <w:tcPr>
            <w:tcW w:w="2080" w:type="dxa"/>
            <w:vMerge w:val="restart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0" w:type="dxa"/>
            <w:vMerge w:val="restart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080" w:type="dxa"/>
            <w:vMerge w:val="restart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080" w:type="dxa"/>
            <w:vMerge w:val="restart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  <w:r w:rsidRPr="00F57A9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80" w:type="dxa"/>
            <w:vMerge w:val="restart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60" w:type="dxa"/>
            <w:gridSpan w:val="2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мероприятия18</w:t>
            </w:r>
          </w:p>
        </w:tc>
      </w:tr>
      <w:tr w:rsidR="00C672BE" w:rsidRPr="00F57A9D" w:rsidTr="00C672BE">
        <w:tc>
          <w:tcPr>
            <w:tcW w:w="2080" w:type="dxa"/>
            <w:vMerge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  <w:r w:rsidRPr="00F57A9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A79AA" w:rsidRPr="00F57A9D" w:rsidTr="00A43D8F">
        <w:tc>
          <w:tcPr>
            <w:tcW w:w="14560" w:type="dxa"/>
            <w:gridSpan w:val="7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C672BE" w:rsidRPr="00F57A9D" w:rsidTr="00C672BE">
        <w:tc>
          <w:tcPr>
            <w:tcW w:w="2080" w:type="dxa"/>
          </w:tcPr>
          <w:p w:rsidR="00C672BE" w:rsidRPr="00F57A9D" w:rsidRDefault="008A0068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C672BE" w:rsidRPr="00F57A9D" w:rsidRDefault="006B2F71" w:rsidP="006B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Низкая доля количества размещенных материалов </w:t>
            </w:r>
            <w:r w:rsidR="008A0068"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 информационных стендов и официального сайта организации </w:t>
            </w:r>
          </w:p>
        </w:tc>
        <w:tc>
          <w:tcPr>
            <w:tcW w:w="2080" w:type="dxa"/>
          </w:tcPr>
          <w:p w:rsidR="00C672BE" w:rsidRPr="00F57A9D" w:rsidRDefault="006B2F71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провести самооценку доступности информации, размещенной на общедоступных информационных ресурсах организации. Обеспечить улучшение наполняемости сайта.</w:t>
            </w:r>
          </w:p>
        </w:tc>
        <w:tc>
          <w:tcPr>
            <w:tcW w:w="2080" w:type="dxa"/>
          </w:tcPr>
          <w:p w:rsidR="00C672BE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  <w:r w:rsidR="006B2F71"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 2023 года</w:t>
            </w:r>
          </w:p>
        </w:tc>
        <w:tc>
          <w:tcPr>
            <w:tcW w:w="2080" w:type="dxa"/>
          </w:tcPr>
          <w:p w:rsidR="00C672BE" w:rsidRPr="00F57A9D" w:rsidRDefault="006B2F71" w:rsidP="00F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Гришков </w:t>
            </w:r>
            <w:r w:rsidR="009716B4"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Андрей Владимирович, </w:t>
            </w:r>
            <w:proofErr w:type="spellStart"/>
            <w:r w:rsidR="009716B4" w:rsidRPr="00F57A9D">
              <w:rPr>
                <w:rFonts w:ascii="Times New Roman" w:hAnsi="Times New Roman" w:cs="Times New Roman"/>
                <w:sz w:val="20"/>
                <w:szCs w:val="20"/>
              </w:rPr>
              <w:t>и.о.заместителя</w:t>
            </w:r>
            <w:proofErr w:type="spellEnd"/>
            <w:r w:rsidR="009716B4"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директора, </w:t>
            </w:r>
            <w:r w:rsidR="00F57A9D">
              <w:rPr>
                <w:rFonts w:ascii="Times New Roman" w:hAnsi="Times New Roman" w:cs="Times New Roman"/>
                <w:sz w:val="20"/>
                <w:szCs w:val="20"/>
              </w:rPr>
              <w:t>Дедерер Ирина Федоровна, заместитель директора</w:t>
            </w: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B4" w:rsidRPr="00F57A9D" w:rsidTr="00C672BE">
        <w:tc>
          <w:tcPr>
            <w:tcW w:w="2080" w:type="dxa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9716B4" w:rsidRPr="00F57A9D" w:rsidRDefault="009716B4" w:rsidP="006B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низкая доля удовлетворенности открытостью, полнотой и доступностью информации о деятельности организации, размещенной на информационных стендах, на сайте.</w:t>
            </w:r>
          </w:p>
        </w:tc>
        <w:tc>
          <w:tcPr>
            <w:tcW w:w="2080" w:type="dxa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общую привлекательность сайта организации, </w:t>
            </w:r>
            <w:r w:rsidR="00EC4DB2" w:rsidRPr="00F57A9D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 удобство навигации, доступность поиска по сайту, а также другие возможности для комфортной работы пользователей. </w:t>
            </w:r>
            <w:r w:rsidRPr="00F57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Обеспечить комфортность ознакомления с информацией, размещаемой на стендах организации.</w:t>
            </w:r>
          </w:p>
        </w:tc>
        <w:tc>
          <w:tcPr>
            <w:tcW w:w="2080" w:type="dxa"/>
          </w:tcPr>
          <w:p w:rsidR="009716B4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апреля 2023 года</w:t>
            </w:r>
          </w:p>
        </w:tc>
        <w:tc>
          <w:tcPr>
            <w:tcW w:w="2080" w:type="dxa"/>
          </w:tcPr>
          <w:p w:rsidR="009716B4" w:rsidRPr="00F57A9D" w:rsidRDefault="009716B4" w:rsidP="00F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Гришков Андрей Владимирович, </w:t>
            </w:r>
            <w:proofErr w:type="spellStart"/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и.о.заместителя</w:t>
            </w:r>
            <w:proofErr w:type="spellEnd"/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директора, </w:t>
            </w:r>
            <w:r w:rsidR="00F57A9D" w:rsidRPr="00F57A9D">
              <w:rPr>
                <w:rFonts w:ascii="Times New Roman" w:hAnsi="Times New Roman" w:cs="Times New Roman"/>
                <w:sz w:val="20"/>
                <w:szCs w:val="20"/>
              </w:rPr>
              <w:t>Дедерер Ирина Федоровна, заместитель директора</w:t>
            </w:r>
          </w:p>
        </w:tc>
        <w:tc>
          <w:tcPr>
            <w:tcW w:w="2080" w:type="dxa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9716B4" w:rsidRPr="00F57A9D" w:rsidRDefault="009716B4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9AA" w:rsidRPr="00F57A9D" w:rsidTr="00E925E2">
        <w:tc>
          <w:tcPr>
            <w:tcW w:w="14560" w:type="dxa"/>
            <w:gridSpan w:val="7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</w:rPr>
              <w:lastRenderedPageBreak/>
              <w:t>II. Комфортность условий, в которых осуществляется образовательная деятельность</w:t>
            </w:r>
          </w:p>
        </w:tc>
      </w:tr>
      <w:tr w:rsidR="00C672BE" w:rsidRPr="00F57A9D" w:rsidTr="00C672BE">
        <w:tc>
          <w:tcPr>
            <w:tcW w:w="2080" w:type="dxa"/>
          </w:tcPr>
          <w:p w:rsidR="00C672BE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359AF" w:rsidRPr="00F57A9D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9AA" w:rsidRPr="00F57A9D" w:rsidTr="000E1C9F">
        <w:tc>
          <w:tcPr>
            <w:tcW w:w="14560" w:type="dxa"/>
            <w:gridSpan w:val="7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C672BE" w:rsidRPr="00F57A9D" w:rsidTr="00C672BE">
        <w:tc>
          <w:tcPr>
            <w:tcW w:w="2080" w:type="dxa"/>
          </w:tcPr>
          <w:p w:rsidR="00C672BE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C672BE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2080" w:type="dxa"/>
          </w:tcPr>
          <w:p w:rsidR="00C672BE" w:rsidRPr="00F57A9D" w:rsidRDefault="00EC4DB2" w:rsidP="00EC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Создать альтернативную версию официального сайта организации (учреждения) для инвалидов по зрению</w:t>
            </w:r>
          </w:p>
        </w:tc>
        <w:tc>
          <w:tcPr>
            <w:tcW w:w="2080" w:type="dxa"/>
          </w:tcPr>
          <w:p w:rsidR="00C672BE" w:rsidRPr="00F57A9D" w:rsidRDefault="00F359AF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1 апреля 2023 года</w:t>
            </w:r>
          </w:p>
        </w:tc>
        <w:tc>
          <w:tcPr>
            <w:tcW w:w="2080" w:type="dxa"/>
          </w:tcPr>
          <w:p w:rsidR="00C672BE" w:rsidRPr="00F57A9D" w:rsidRDefault="00F57A9D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Гришков Андрей Владимирович, </w:t>
            </w:r>
            <w:proofErr w:type="spellStart"/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и.о.заместителя</w:t>
            </w:r>
            <w:proofErr w:type="spellEnd"/>
            <w:r w:rsidRPr="00F57A9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</w:t>
            </w: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C672BE" w:rsidRPr="00F57A9D" w:rsidRDefault="00C672BE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DB2" w:rsidRPr="00F57A9D" w:rsidTr="00C672BE">
        <w:tc>
          <w:tcPr>
            <w:tcW w:w="2080" w:type="dxa"/>
          </w:tcPr>
          <w:p w:rsidR="00EC4DB2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EC4DB2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EC4DB2" w:rsidRPr="00F57A9D" w:rsidRDefault="00EC4DB2" w:rsidP="00EC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080" w:type="dxa"/>
          </w:tcPr>
          <w:p w:rsidR="00EC4DB2" w:rsidRPr="00F57A9D" w:rsidRDefault="00F359AF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29 декабря 2023 года</w:t>
            </w:r>
          </w:p>
        </w:tc>
        <w:tc>
          <w:tcPr>
            <w:tcW w:w="2080" w:type="dxa"/>
          </w:tcPr>
          <w:p w:rsidR="00EC4DB2" w:rsidRPr="00F57A9D" w:rsidRDefault="00F57A9D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АХД</w:t>
            </w:r>
          </w:p>
        </w:tc>
        <w:tc>
          <w:tcPr>
            <w:tcW w:w="2080" w:type="dxa"/>
          </w:tcPr>
          <w:p w:rsidR="00EC4DB2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EC4DB2" w:rsidRPr="00F57A9D" w:rsidRDefault="00EC4DB2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9AA" w:rsidRPr="00F57A9D" w:rsidTr="00BB7A47">
        <w:tc>
          <w:tcPr>
            <w:tcW w:w="14560" w:type="dxa"/>
            <w:gridSpan w:val="7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</w:rPr>
              <w:t>IV. Доброжелательность, вежливость работников организации</w:t>
            </w:r>
          </w:p>
        </w:tc>
      </w:tr>
      <w:tr w:rsidR="001A79AA" w:rsidRPr="00F57A9D" w:rsidTr="00C672BE">
        <w:tc>
          <w:tcPr>
            <w:tcW w:w="2080" w:type="dxa"/>
          </w:tcPr>
          <w:p w:rsidR="001A79AA" w:rsidRPr="00F57A9D" w:rsidRDefault="00F359AF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9AA" w:rsidRPr="00F57A9D" w:rsidTr="00A04281">
        <w:tc>
          <w:tcPr>
            <w:tcW w:w="14560" w:type="dxa"/>
            <w:gridSpan w:val="7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1A79AA" w:rsidRPr="00F57A9D" w:rsidTr="00C672BE">
        <w:tc>
          <w:tcPr>
            <w:tcW w:w="2080" w:type="dxa"/>
          </w:tcPr>
          <w:p w:rsidR="001A79AA" w:rsidRPr="00F57A9D" w:rsidRDefault="00F359AF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A9D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1A79AA" w:rsidRPr="00F57A9D" w:rsidRDefault="001A79AA" w:rsidP="00C6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9AA" w:rsidRPr="001A79AA" w:rsidRDefault="00C672BE" w:rsidP="001A79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A79AA">
        <w:rPr>
          <w:rFonts w:ascii="Times New Roman" w:hAnsi="Times New Roman" w:cs="Times New Roman"/>
          <w:sz w:val="16"/>
          <w:szCs w:val="16"/>
        </w:rPr>
        <w:t xml:space="preserve">15 Дата утверждения указывается в формате ДД.ММ.ГГГГ. (пример – 10 января 2022 г.). </w:t>
      </w:r>
    </w:p>
    <w:p w:rsidR="001A79AA" w:rsidRPr="001A79AA" w:rsidRDefault="00C672BE" w:rsidP="001A79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A79AA">
        <w:rPr>
          <w:rFonts w:ascii="Times New Roman" w:hAnsi="Times New Roman" w:cs="Times New Roman"/>
          <w:sz w:val="16"/>
          <w:szCs w:val="16"/>
        </w:rPr>
        <w:t xml:space="preserve">16 Форма Плана по устранению недостатков утверждена постановлением Правительства Российской Федерации от 17 апреля 2018 г. № 457. </w:t>
      </w:r>
    </w:p>
    <w:p w:rsidR="001A79AA" w:rsidRPr="001A79AA" w:rsidRDefault="00C672BE" w:rsidP="001A79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A79AA">
        <w:rPr>
          <w:rFonts w:ascii="Times New Roman" w:hAnsi="Times New Roman" w:cs="Times New Roman"/>
          <w:sz w:val="16"/>
          <w:szCs w:val="16"/>
        </w:rPr>
        <w:t xml:space="preserve">17 Плановый срок реализации мероприятия указывается в формате ДД.ММ.ГГГГ. </w:t>
      </w:r>
    </w:p>
    <w:p w:rsidR="001A79AA" w:rsidRPr="001A79AA" w:rsidRDefault="00C672BE" w:rsidP="001A79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A79AA">
        <w:rPr>
          <w:rFonts w:ascii="Times New Roman" w:hAnsi="Times New Roman" w:cs="Times New Roman"/>
          <w:sz w:val="16"/>
          <w:szCs w:val="16"/>
        </w:rPr>
        <w:t xml:space="preserve">18 Столбцы заполняются по мере исполнения мероприятий утвержденного Плана. </w:t>
      </w:r>
    </w:p>
    <w:p w:rsidR="00401DEA" w:rsidRPr="001A79AA" w:rsidRDefault="00C672BE" w:rsidP="001A79A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A79AA">
        <w:rPr>
          <w:rFonts w:ascii="Times New Roman" w:hAnsi="Times New Roman" w:cs="Times New Roman"/>
          <w:sz w:val="16"/>
          <w:szCs w:val="16"/>
        </w:rPr>
        <w:t>19 Фактический срок реализации мероприятия указывается в формате ДД.ММ.ГГГГ</w:t>
      </w:r>
    </w:p>
    <w:sectPr w:rsidR="00401DEA" w:rsidRPr="001A79AA" w:rsidSect="00C672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87"/>
    <w:rsid w:val="00121207"/>
    <w:rsid w:val="001A79AA"/>
    <w:rsid w:val="00401DEA"/>
    <w:rsid w:val="006B2F71"/>
    <w:rsid w:val="008A0068"/>
    <w:rsid w:val="009716B4"/>
    <w:rsid w:val="00A1703F"/>
    <w:rsid w:val="00AD43B5"/>
    <w:rsid w:val="00BA7787"/>
    <w:rsid w:val="00C672BE"/>
    <w:rsid w:val="00D817C4"/>
    <w:rsid w:val="00EC4DB2"/>
    <w:rsid w:val="00F359AF"/>
    <w:rsid w:val="00F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5642"/>
  <w15:chartTrackingRefBased/>
  <w15:docId w15:val="{CE1C3D5B-F8DF-4266-A795-F468E439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A5A8-6339-4342-8F71-A8598393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2023-01-30T10:26:00Z</dcterms:created>
  <dcterms:modified xsi:type="dcterms:W3CDTF">2023-01-30T14:00:00Z</dcterms:modified>
</cp:coreProperties>
</file>